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E0E" w:rsidRDefault="00264E0E" w:rsidP="00264E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8D9973" wp14:editId="5C4497F5">
            <wp:simplePos x="0" y="0"/>
            <wp:positionH relativeFrom="column">
              <wp:posOffset>5158740</wp:posOffset>
            </wp:positionH>
            <wp:positionV relativeFrom="paragraph">
              <wp:posOffset>3810</wp:posOffset>
            </wp:positionV>
            <wp:extent cx="800100" cy="742950"/>
            <wp:effectExtent l="0" t="0" r="0" b="0"/>
            <wp:wrapSquare wrapText="bothSides"/>
            <wp:docPr id="8" name="Рисунок 8" descr="C:\Users\on3.DES\AppData\Local\Microsoft\Windows\Temporary Internet Files\Content.Word\КГ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3.DES\AppData\Local\Microsoft\Windows\Temporary Internet Files\Content.Word\КГА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64E0E" w:rsidRDefault="00264E0E" w:rsidP="009D12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4E0E" w:rsidRDefault="00264E0E" w:rsidP="009D12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4E0E" w:rsidRPr="00BF54F8" w:rsidRDefault="00264E0E" w:rsidP="009D1219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54F8">
        <w:rPr>
          <w:rFonts w:ascii="Times New Roman" w:hAnsi="Times New Roman" w:cs="Times New Roman"/>
          <w:sz w:val="24"/>
          <w:szCs w:val="24"/>
        </w:rPr>
        <w:t>МИНИСТЕРСТВО СЕЛЬСКОГО ХОЗЯЙСТВА РОССИЙСКОЙ ФЕДЕРАЦИИ</w:t>
      </w:r>
    </w:p>
    <w:p w:rsidR="00264E0E" w:rsidRPr="00BF54F8" w:rsidRDefault="00264E0E" w:rsidP="00264E0E">
      <w:pPr>
        <w:autoSpaceDE w:val="0"/>
        <w:autoSpaceDN w:val="0"/>
        <w:adjustRightInd w:val="0"/>
        <w:spacing w:after="0" w:line="240" w:lineRule="auto"/>
        <w:ind w:left="2268" w:hanging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54F8">
        <w:rPr>
          <w:rFonts w:ascii="Times New Roman" w:hAnsi="Times New Roman" w:cs="Times New Roman"/>
          <w:sz w:val="24"/>
          <w:szCs w:val="24"/>
        </w:rPr>
        <w:t>МИНИСТЕРСТВО СЕЛЬСКОГО ХОЗЯЙСТВА И ПЕРЕРАБАТЫВАЮЩЕЙ ПРОМЫШЛЕННОСТИ КРАСНОДАРСКОГО КРАЯ</w:t>
      </w:r>
    </w:p>
    <w:p w:rsidR="00264E0E" w:rsidRPr="00BF54F8" w:rsidRDefault="00264E0E" w:rsidP="00264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54F8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264E0E" w:rsidRDefault="00264E0E" w:rsidP="00264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54F8">
        <w:rPr>
          <w:rFonts w:ascii="Times New Roman" w:hAnsi="Times New Roman" w:cs="Times New Roman"/>
          <w:sz w:val="24"/>
          <w:szCs w:val="24"/>
        </w:rPr>
        <w:t>«КУБАНСКИЙ ГОСУДАРСТВЕННЫЙ АГРАРНЫЙ УНИВЕРСИТЕТ ИМЕНИ И.Т. ТРУБИЛИНА»</w:t>
      </w:r>
    </w:p>
    <w:p w:rsidR="00264E0E" w:rsidRDefault="00264E0E" w:rsidP="00264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Аграрный университет Республики Болгария</w:t>
      </w:r>
    </w:p>
    <w:p w:rsidR="00264E0E" w:rsidRPr="00954B48" w:rsidRDefault="00264E0E" w:rsidP="00264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Аграрный Университет Молдовы (ГАУМ)</w:t>
      </w:r>
    </w:p>
    <w:p w:rsidR="00264E0E" w:rsidRPr="009176AC" w:rsidRDefault="00264E0E" w:rsidP="00264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176AC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высшего образования </w:t>
      </w:r>
    </w:p>
    <w:p w:rsidR="00264E0E" w:rsidRDefault="00264E0E" w:rsidP="00264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176AC">
        <w:rPr>
          <w:rFonts w:ascii="Times New Roman" w:hAnsi="Times New Roman" w:cs="Times New Roman"/>
        </w:rPr>
        <w:t xml:space="preserve">«РОССИЙСКИЙ ГОСУДАРСТВЕННЫЙ АГРАРНЫЙ УНИВЕРСИТЕТ – МСХА </w:t>
      </w:r>
    </w:p>
    <w:p w:rsidR="00264E0E" w:rsidRPr="009176AC" w:rsidRDefault="00264E0E" w:rsidP="00264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6AC">
        <w:rPr>
          <w:rFonts w:ascii="Times New Roman" w:hAnsi="Times New Roman" w:cs="Times New Roman"/>
        </w:rPr>
        <w:t>ИМЕНИ К.А.ТИМИРЯЗЕВА»</w:t>
      </w:r>
    </w:p>
    <w:p w:rsidR="00264E0E" w:rsidRDefault="00264E0E" w:rsidP="00264E0E">
      <w:pPr>
        <w:ind w:firstLine="284"/>
        <w:jc w:val="center"/>
        <w:rPr>
          <w:rFonts w:ascii="Times New Roman" w:hAnsi="Times New Roman" w:cs="Times New Roman"/>
          <w:caps/>
          <w:color w:val="333333"/>
          <w:sz w:val="20"/>
          <w:szCs w:val="20"/>
          <w:shd w:val="clear" w:color="auto" w:fill="FFFFFF"/>
        </w:rPr>
      </w:pPr>
      <w:r w:rsidRPr="00A34E8E">
        <w:rPr>
          <w:rFonts w:ascii="Times New Roman" w:hAnsi="Times New Roman" w:cs="Times New Roman"/>
          <w:caps/>
          <w:color w:val="333333"/>
          <w:sz w:val="20"/>
          <w:szCs w:val="20"/>
          <w:shd w:val="clear" w:color="auto" w:fill="FFFFFF"/>
        </w:rPr>
        <w:t>ФЕДЕРАЛЬНОЕ ГОСУДАРСТВЕННОЕ БЮДЖЕТНОЕ НАУЧНОЕ УЧРЕЖДЕНИЕ</w:t>
      </w:r>
      <w:r w:rsidRPr="00A34E8E">
        <w:rPr>
          <w:rFonts w:ascii="Trebuchet MS" w:hAnsi="Trebuchet MS"/>
          <w:caps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A34E8E">
        <w:rPr>
          <w:rFonts w:ascii="Times New Roman" w:hAnsi="Times New Roman" w:cs="Times New Roman"/>
          <w:caps/>
          <w:color w:val="333333"/>
          <w:sz w:val="24"/>
          <w:szCs w:val="24"/>
          <w:shd w:val="clear" w:color="auto" w:fill="FFFFFF"/>
        </w:rPr>
        <w:t>"ФЕДЕРАЛЬНЫЙ НАУЧНЫЙ ЦЕНТР ПЧЕЛОВОДСТВА"</w:t>
      </w:r>
      <w:r>
        <w:rPr>
          <w:rFonts w:ascii="Times New Roman" w:hAnsi="Times New Roman" w:cs="Times New Roman"/>
          <w:cap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</w:t>
      </w:r>
    </w:p>
    <w:p w:rsidR="00264E0E" w:rsidRPr="00693F69" w:rsidRDefault="00264E0E" w:rsidP="00264E0E">
      <w:pPr>
        <w:ind w:firstLine="284"/>
        <w:rPr>
          <w:rFonts w:ascii="Times New Roman" w:hAnsi="Times New Roman" w:cs="Times New Roman"/>
          <w:cap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aps/>
          <w:color w:val="333333"/>
          <w:sz w:val="20"/>
          <w:szCs w:val="20"/>
          <w:shd w:val="clear" w:color="auto" w:fill="FFFFFF"/>
        </w:rPr>
        <w:t xml:space="preserve">                                                                                </w:t>
      </w:r>
    </w:p>
    <w:p w:rsidR="00264E0E" w:rsidRPr="003A5FE1" w:rsidRDefault="00264E0E" w:rsidP="00264E0E">
      <w:pPr>
        <w:spacing w:after="0"/>
        <w:ind w:firstLine="284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Уважаемые коллеги</w:t>
      </w:r>
      <w:r w:rsidRPr="003A5FE1">
        <w:rPr>
          <w:rFonts w:ascii="Times New Roman" w:eastAsia="Times New Roman" w:hAnsi="Times New Roman" w:cs="Times New Roman"/>
          <w:color w:val="333333"/>
          <w:sz w:val="26"/>
          <w:szCs w:val="26"/>
        </w:rPr>
        <w:t>!</w:t>
      </w:r>
    </w:p>
    <w:p w:rsidR="00264E0E" w:rsidRPr="003A5FE1" w:rsidRDefault="00264E0E" w:rsidP="00264E0E">
      <w:pPr>
        <w:spacing w:after="0"/>
        <w:ind w:firstLine="284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264E0E" w:rsidRPr="003A5FE1" w:rsidRDefault="00264E0E" w:rsidP="00264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Приглашаем Вас принять участие в Международной научно-практической конференции </w:t>
      </w:r>
      <w:r w:rsidRPr="003A5FE1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Перспективы развития пчеловодства в условиях индустриализации АПК»,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которая состоится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14-16 октября 2020 года. </w:t>
      </w:r>
    </w:p>
    <w:p w:rsidR="00264E0E" w:rsidRPr="003A5FE1" w:rsidRDefault="00264E0E" w:rsidP="00264E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A5FE1">
        <w:rPr>
          <w:rFonts w:ascii="Times New Roman" w:hAnsi="Times New Roman" w:cs="Times New Roman"/>
          <w:sz w:val="26"/>
          <w:szCs w:val="26"/>
        </w:rPr>
        <w:t>Для участия в конференции приглашаются научно-педагогические работники, обучающиеся, докторанты, аспиранты, руководители и специалисты предприятий отрасли</w:t>
      </w:r>
      <w:r>
        <w:rPr>
          <w:rFonts w:ascii="Times New Roman" w:hAnsi="Times New Roman" w:cs="Times New Roman"/>
          <w:sz w:val="26"/>
          <w:szCs w:val="26"/>
        </w:rPr>
        <w:t xml:space="preserve"> пчеловодства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A5FE1">
        <w:rPr>
          <w:rFonts w:ascii="Times New Roman" w:hAnsi="Times New Roman" w:cs="Times New Roman"/>
          <w:sz w:val="26"/>
          <w:szCs w:val="26"/>
        </w:rPr>
        <w:t xml:space="preserve"> а также все лица, проявляющие интерес к рассматриваемым проблемам.</w:t>
      </w:r>
    </w:p>
    <w:p w:rsidR="00264E0E" w:rsidRDefault="00264E0E" w:rsidP="00264E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Форма участия – очная и заочная, с </w:t>
      </w:r>
      <w:r>
        <w:rPr>
          <w:rFonts w:ascii="Times New Roman" w:eastAsia="Times New Roman" w:hAnsi="Times New Roman" w:cs="Times New Roman"/>
          <w:sz w:val="26"/>
          <w:szCs w:val="26"/>
        </w:rPr>
        <w:t>изданием сборника трудов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 в базе РИНЦ.</w:t>
      </w:r>
    </w:p>
    <w:p w:rsidR="00264E0E" w:rsidRPr="003A5FE1" w:rsidRDefault="00264E0E" w:rsidP="00264E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64E0E" w:rsidRPr="003A5FE1" w:rsidRDefault="00264E0E" w:rsidP="00264E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4E0E" w:rsidRPr="005C3003" w:rsidRDefault="00264E0E" w:rsidP="00264E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C3003">
        <w:rPr>
          <w:rFonts w:ascii="Times New Roman" w:hAnsi="Times New Roman" w:cs="Times New Roman"/>
          <w:b/>
          <w:sz w:val="26"/>
          <w:szCs w:val="26"/>
          <w:u w:val="single"/>
        </w:rPr>
        <w:t>Научные направления конференции:</w:t>
      </w:r>
    </w:p>
    <w:p w:rsidR="00264E0E" w:rsidRPr="005C3003" w:rsidRDefault="00264E0E" w:rsidP="00264E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64E0E" w:rsidRPr="00D726C5" w:rsidRDefault="00264E0E" w:rsidP="00264E0E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Состояние и перспективы развития Российского пчеловодства.</w:t>
      </w:r>
    </w:p>
    <w:p w:rsidR="00264E0E" w:rsidRPr="0060477B" w:rsidRDefault="00264E0E" w:rsidP="00264E0E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 w:rsidRPr="0060477B">
        <w:rPr>
          <w:sz w:val="24"/>
          <w:szCs w:val="24"/>
        </w:rPr>
        <w:t>Новые технологии ведения пчеловодства;</w:t>
      </w:r>
    </w:p>
    <w:p w:rsidR="00264E0E" w:rsidRPr="005C3003" w:rsidRDefault="00264E0E" w:rsidP="00264E0E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Кормовые добавки в пчеловодстве;</w:t>
      </w:r>
    </w:p>
    <w:p w:rsidR="00264E0E" w:rsidRPr="005C3003" w:rsidRDefault="00264E0E" w:rsidP="00264E0E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Селекционные достижения в пчеловодстве;</w:t>
      </w:r>
    </w:p>
    <w:p w:rsidR="00264E0E" w:rsidRPr="005C3003" w:rsidRDefault="00264E0E" w:rsidP="00264E0E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Организация опыления сельскохозяйственных культур.</w:t>
      </w:r>
    </w:p>
    <w:p w:rsidR="00264E0E" w:rsidRDefault="00264E0E" w:rsidP="00264E0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264E0E" w:rsidRDefault="00264E0E" w:rsidP="00264E0E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264E0E" w:rsidRDefault="00264E0E" w:rsidP="00264E0E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264E0E" w:rsidRDefault="00264E0E" w:rsidP="00264E0E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264E0E" w:rsidRDefault="00264E0E" w:rsidP="00264E0E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264E0E" w:rsidRPr="003A5FE1" w:rsidRDefault="00264E0E" w:rsidP="00264E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9861" w:type="dxa"/>
        <w:tblInd w:w="-284" w:type="dxa"/>
        <w:tblLook w:val="04A0" w:firstRow="1" w:lastRow="0" w:firstColumn="1" w:lastColumn="0" w:noHBand="0" w:noVBand="1"/>
      </w:tblPr>
      <w:tblGrid>
        <w:gridCol w:w="426"/>
        <w:gridCol w:w="9435"/>
      </w:tblGrid>
      <w:tr w:rsidR="00264E0E" w:rsidRPr="003A5FE1" w:rsidTr="0037546F">
        <w:trPr>
          <w:trHeight w:val="557"/>
        </w:trPr>
        <w:tc>
          <w:tcPr>
            <w:tcW w:w="426" w:type="dxa"/>
            <w:vMerge w:val="restart"/>
            <w:tcBorders>
              <w:top w:val="nil"/>
              <w:left w:val="nil"/>
            </w:tcBorders>
          </w:tcPr>
          <w:p w:rsidR="00264E0E" w:rsidRPr="003A5FE1" w:rsidRDefault="00264E0E" w:rsidP="003754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F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Организационный комитет </w:t>
            </w:r>
          </w:p>
        </w:tc>
      </w:tr>
      <w:tr w:rsidR="00264E0E" w:rsidRPr="003A5FE1" w:rsidTr="0037546F">
        <w:trPr>
          <w:trHeight w:val="976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A5FE1">
              <w:rPr>
                <w:rFonts w:ascii="Times New Roman" w:eastAsia="Times New Roman" w:hAnsi="Times New Roman" w:cs="Times New Roman"/>
                <w:sz w:val="26"/>
                <w:szCs w:val="26"/>
              </w:rPr>
              <w:t>Дерека</w:t>
            </w:r>
            <w:proofErr w:type="spellEnd"/>
            <w:r w:rsidRPr="003A5F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Федор Иванович, министр сельского хозяйства и перерабатывающей промышленности Краснодарского края</w:t>
            </w:r>
          </w:p>
        </w:tc>
      </w:tr>
      <w:tr w:rsidR="00264E0E" w:rsidRPr="003A5FE1" w:rsidTr="0037546F">
        <w:trPr>
          <w:trHeight w:val="974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Трубилин Александр Иванович,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-р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эк.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аук,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ректор Куб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анского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ГАУ, профессор (Россия)</w:t>
            </w:r>
          </w:p>
        </w:tc>
      </w:tr>
      <w:tr w:rsidR="00264E0E" w:rsidRPr="003A5FE1" w:rsidTr="0037546F">
        <w:trPr>
          <w:trHeight w:val="988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A5FE1">
              <w:rPr>
                <w:rFonts w:ascii="Times New Roman" w:eastAsia="Times New Roman" w:hAnsi="Times New Roman" w:cs="Times New Roman"/>
                <w:sz w:val="26"/>
                <w:szCs w:val="26"/>
              </w:rPr>
              <w:t>Кощаев</w:t>
            </w:r>
            <w:proofErr w:type="spellEnd"/>
            <w:r w:rsidRPr="003A5F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Андрей Георгие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вич, д-р б. наук, проректор по научной работе</w:t>
            </w:r>
            <w:r w:rsidRPr="003A5F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Куб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анского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ГАУ</w:t>
            </w:r>
            <w:r w:rsidRPr="003A5FE1">
              <w:rPr>
                <w:rFonts w:ascii="Times New Roman" w:eastAsia="Times New Roman" w:hAnsi="Times New Roman" w:cs="Times New Roman"/>
                <w:sz w:val="26"/>
                <w:szCs w:val="26"/>
              </w:rPr>
              <w:t>, профессор (Россия)</w:t>
            </w:r>
          </w:p>
        </w:tc>
      </w:tr>
      <w:tr w:rsidR="00264E0E" w:rsidRPr="003A5FE1" w:rsidTr="0037546F">
        <w:trPr>
          <w:trHeight w:val="940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Вороков</w:t>
            </w:r>
            <w:proofErr w:type="spellEnd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 xml:space="preserve"> Виталий </w:t>
            </w:r>
            <w:proofErr w:type="spellStart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Хакяшевич</w:t>
            </w:r>
            <w:proofErr w:type="spellEnd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,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-р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с.-х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наук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, декан факультета зоотехнии Куб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анского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 xml:space="preserve">ГАУ, профессор (Россия) </w:t>
            </w:r>
          </w:p>
        </w:tc>
      </w:tr>
      <w:tr w:rsidR="00264E0E" w:rsidRPr="003A5FE1" w:rsidTr="0037546F">
        <w:trPr>
          <w:trHeight w:val="1251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  <w:tcBorders>
              <w:bottom w:val="single" w:sz="4" w:space="0" w:color="auto"/>
            </w:tcBorders>
          </w:tcPr>
          <w:p w:rsidR="00264E0E" w:rsidRDefault="00264E0E" w:rsidP="003754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Комлацкий</w:t>
            </w:r>
            <w:proofErr w:type="spellEnd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 xml:space="preserve"> Василий Иванович,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-р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с.-х.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аук,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зав. кафедрой частной зоотехнии и свиноводства Куб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анского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ГАУ, профессор (Россия);</w:t>
            </w:r>
          </w:p>
          <w:p w:rsidR="00264E0E" w:rsidRPr="003A5FE1" w:rsidRDefault="00264E0E" w:rsidP="0037546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64E0E" w:rsidRPr="003A5FE1" w:rsidTr="0060477B">
        <w:trPr>
          <w:trHeight w:val="1008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  <w:tcBorders>
              <w:top w:val="single" w:sz="4" w:space="0" w:color="auto"/>
              <w:bottom w:val="single" w:sz="4" w:space="0" w:color="auto"/>
            </w:tcBorders>
          </w:tcPr>
          <w:p w:rsidR="00264E0E" w:rsidRPr="0060477B" w:rsidRDefault="00264E0E" w:rsidP="0037546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Генчев</w:t>
            </w:r>
            <w:proofErr w:type="spellEnd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Атанас</w:t>
            </w:r>
            <w:proofErr w:type="spellEnd"/>
            <w:r w:rsidRPr="003A5FE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3A5FE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-р</w:t>
            </w:r>
            <w:r w:rsidRPr="003A5FE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н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аук</w:t>
            </w:r>
            <w:r w:rsidR="0060477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 профессор,</w:t>
            </w:r>
            <w:r w:rsidR="0060477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A5FE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заведующий кафедрой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в аграрном факультете </w:t>
            </w:r>
            <w:proofErr w:type="spellStart"/>
            <w:r w:rsidRPr="003A5FE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Тракийского</w:t>
            </w:r>
            <w:proofErr w:type="spellEnd"/>
            <w:r w:rsidRPr="003A5FE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университета 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(Болгария)</w:t>
            </w:r>
            <w:r w:rsidRPr="003A5FE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264E0E" w:rsidRPr="003A5FE1" w:rsidRDefault="00264E0E" w:rsidP="003754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4E0E" w:rsidRPr="003A5FE1" w:rsidTr="009D1219">
        <w:trPr>
          <w:trHeight w:val="978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  <w:tcBorders>
              <w:top w:val="single" w:sz="4" w:space="0" w:color="auto"/>
            </w:tcBorders>
          </w:tcPr>
          <w:p w:rsidR="00264E0E" w:rsidRPr="003A5FE1" w:rsidRDefault="00264E0E" w:rsidP="003754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Еремия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Николай Георгиевич, профессор кафедры частной з</w:t>
            </w:r>
            <w:r w:rsidRPr="003A5FE1">
              <w:rPr>
                <w:rFonts w:ascii="Times New Roman" w:hAnsi="Times New Roman" w:cs="Times New Roman"/>
                <w:sz w:val="26"/>
                <w:szCs w:val="26"/>
              </w:rPr>
              <w:t>оотехнии Государственного Аграрного Университета Молдовы (ГАУМ) (г. Кишинев, Молдова).</w:t>
            </w:r>
          </w:p>
        </w:tc>
      </w:tr>
      <w:tr w:rsidR="00264E0E" w:rsidRPr="003A5FE1" w:rsidTr="009D1219">
        <w:trPr>
          <w:trHeight w:val="868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Свистунов С.В, канд. с.-х. наук, кафедры разведения с. х. животных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зоотехнологий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64E0E" w:rsidRPr="003A5FE1" w:rsidTr="0037546F">
        <w:trPr>
          <w:trHeight w:val="1040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Стрельбицкая Олеся Викторовна, аспирант кафедры частной зоотехнии и свиноводства</w:t>
            </w:r>
          </w:p>
        </w:tc>
      </w:tr>
      <w:tr w:rsidR="00264E0E" w:rsidRPr="003A5FE1" w:rsidTr="009D1219">
        <w:trPr>
          <w:trHeight w:val="613"/>
        </w:trPr>
        <w:tc>
          <w:tcPr>
            <w:tcW w:w="426" w:type="dxa"/>
            <w:vMerge/>
            <w:tcBorders>
              <w:left w:val="nil"/>
            </w:tcBorders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</w:tcPr>
          <w:p w:rsidR="00264E0E" w:rsidRPr="003A5FE1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Усенко Татьяна Александровна, научный сотрудник</w:t>
            </w:r>
          </w:p>
        </w:tc>
      </w:tr>
      <w:tr w:rsidR="00264E0E" w:rsidRPr="003A5FE1" w:rsidTr="009D1219">
        <w:trPr>
          <w:trHeight w:val="398"/>
        </w:trPr>
        <w:tc>
          <w:tcPr>
            <w:tcW w:w="426" w:type="dxa"/>
            <w:vMerge/>
            <w:tcBorders>
              <w:left w:val="nil"/>
              <w:bottom w:val="nil"/>
            </w:tcBorders>
          </w:tcPr>
          <w:p w:rsidR="00264E0E" w:rsidRPr="00302AD0" w:rsidRDefault="00264E0E" w:rsidP="0037546F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35" w:type="dxa"/>
            <w:tcBorders>
              <w:bottom w:val="single" w:sz="4" w:space="0" w:color="auto"/>
            </w:tcBorders>
          </w:tcPr>
          <w:p w:rsidR="00264E0E" w:rsidRPr="00302AD0" w:rsidRDefault="00264E0E" w:rsidP="00264E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Лещенко Виктор Александрович, студент 3 курса факультета зоотехнии</w:t>
            </w:r>
          </w:p>
        </w:tc>
      </w:tr>
    </w:tbl>
    <w:p w:rsidR="00264E0E" w:rsidRDefault="00264E0E" w:rsidP="00264E0E">
      <w:pPr>
        <w:tabs>
          <w:tab w:val="left" w:pos="2670"/>
        </w:tabs>
        <w:ind w:right="143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9D1219" w:rsidRDefault="009D1219" w:rsidP="00264E0E">
      <w:pPr>
        <w:tabs>
          <w:tab w:val="left" w:pos="2670"/>
        </w:tabs>
        <w:ind w:right="143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9D1219" w:rsidRDefault="009D1219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7022A7" w:rsidRDefault="007022A7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60477B" w:rsidRDefault="0060477B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60477B" w:rsidRDefault="0060477B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7022A7" w:rsidRDefault="007022A7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60477B" w:rsidRDefault="0060477B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bookmarkStart w:id="0" w:name="_GoBack"/>
      <w:bookmarkEnd w:id="0"/>
    </w:p>
    <w:p w:rsidR="009D1219" w:rsidRPr="007022A7" w:rsidRDefault="00264E0E" w:rsidP="007022A7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01310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lastRenderedPageBreak/>
        <w:t>Организационные вопросы:</w:t>
      </w:r>
    </w:p>
    <w:p w:rsidR="00264E0E" w:rsidRPr="003A5FE1" w:rsidRDefault="00264E0E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13103">
        <w:rPr>
          <w:rFonts w:ascii="Times New Roman" w:eastAsia="Times New Roman" w:hAnsi="Times New Roman" w:cs="Times New Roman"/>
          <w:sz w:val="26"/>
          <w:szCs w:val="26"/>
        </w:rPr>
        <w:t>До «01» июля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726C5">
        <w:rPr>
          <w:rFonts w:ascii="Times New Roman" w:eastAsia="Times New Roman" w:hAnsi="Times New Roman" w:cs="Times New Roman"/>
          <w:b/>
          <w:sz w:val="26"/>
          <w:szCs w:val="26"/>
        </w:rPr>
        <w:t>2020 г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>. – прием заявок от участников конференции для формирования Программы конференции на е-</w:t>
      </w:r>
      <w:r w:rsidRPr="003A5FE1">
        <w:rPr>
          <w:rFonts w:ascii="Times New Roman" w:eastAsia="Times New Roman" w:hAnsi="Times New Roman" w:cs="Times New Roman"/>
          <w:sz w:val="26"/>
          <w:szCs w:val="26"/>
          <w:lang w:val="en-US"/>
        </w:rPr>
        <w:t>mail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D726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13103">
        <w:rPr>
          <w:rFonts w:ascii="Times New Roman" w:eastAsia="Times New Roman" w:hAnsi="Times New Roman" w:cs="Times New Roman"/>
          <w:sz w:val="26"/>
          <w:szCs w:val="26"/>
          <w:lang w:val="en-US"/>
        </w:rPr>
        <w:t>zootehniay</w:t>
      </w:r>
      <w:proofErr w:type="spellEnd"/>
      <w:r w:rsidRPr="00013103">
        <w:rPr>
          <w:rFonts w:ascii="Times New Roman" w:eastAsia="Times New Roman" w:hAnsi="Times New Roman" w:cs="Times New Roman"/>
          <w:sz w:val="26"/>
          <w:szCs w:val="26"/>
        </w:rPr>
        <w:t>@</w:t>
      </w:r>
      <w:r w:rsidRPr="00013103">
        <w:rPr>
          <w:rFonts w:ascii="Times New Roman" w:eastAsia="Times New Roman" w:hAnsi="Times New Roman" w:cs="Times New Roman"/>
          <w:sz w:val="26"/>
          <w:szCs w:val="26"/>
          <w:lang w:val="en-US"/>
        </w:rPr>
        <w:t>mail</w:t>
      </w:r>
      <w:r w:rsidRPr="00013103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spellStart"/>
      <w:r w:rsidRPr="00013103">
        <w:rPr>
          <w:rFonts w:ascii="Times New Roman" w:eastAsia="Times New Roman" w:hAnsi="Times New Roman" w:cs="Times New Roman"/>
          <w:sz w:val="26"/>
          <w:szCs w:val="26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>с пометкой «Заявка на конференцию», с указанием темы доклада (Приложение 1).</w:t>
      </w:r>
    </w:p>
    <w:p w:rsidR="00264E0E" w:rsidRPr="00013103" w:rsidRDefault="00264E0E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13103">
        <w:rPr>
          <w:rFonts w:ascii="Times New Roman" w:eastAsia="Times New Roman" w:hAnsi="Times New Roman" w:cs="Times New Roman"/>
          <w:b/>
          <w:sz w:val="26"/>
          <w:szCs w:val="26"/>
        </w:rPr>
        <w:t>До «</w:t>
      </w:r>
      <w:r w:rsidRPr="00013103">
        <w:rPr>
          <w:rFonts w:ascii="Times New Roman" w:eastAsia="Times New Roman" w:hAnsi="Times New Roman" w:cs="Times New Roman"/>
          <w:sz w:val="26"/>
          <w:szCs w:val="26"/>
        </w:rPr>
        <w:t>01</w:t>
      </w:r>
      <w:r w:rsidRPr="00013103">
        <w:rPr>
          <w:rFonts w:ascii="Times New Roman" w:eastAsia="Times New Roman" w:hAnsi="Times New Roman" w:cs="Times New Roman"/>
          <w:b/>
          <w:sz w:val="26"/>
          <w:szCs w:val="26"/>
        </w:rPr>
        <w:t xml:space="preserve">» </w:t>
      </w:r>
      <w:r w:rsidRPr="00013103">
        <w:rPr>
          <w:rFonts w:ascii="Times New Roman" w:eastAsia="Times New Roman" w:hAnsi="Times New Roman" w:cs="Times New Roman"/>
          <w:sz w:val="26"/>
          <w:szCs w:val="26"/>
        </w:rPr>
        <w:t xml:space="preserve">июля </w:t>
      </w:r>
      <w:r w:rsidRPr="00013103">
        <w:rPr>
          <w:rFonts w:ascii="Times New Roman" w:eastAsia="Times New Roman" w:hAnsi="Times New Roman" w:cs="Times New Roman"/>
          <w:b/>
          <w:sz w:val="26"/>
          <w:szCs w:val="26"/>
        </w:rPr>
        <w:t xml:space="preserve">2020 г. – прием текстов статей и копии квитанции об оплате </w:t>
      </w:r>
    </w:p>
    <w:p w:rsidR="00264E0E" w:rsidRPr="003A5FE1" w:rsidRDefault="00264E0E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013103">
        <w:rPr>
          <w:rFonts w:ascii="Times New Roman" w:eastAsia="Times New Roman" w:hAnsi="Times New Roman" w:cs="Times New Roman"/>
          <w:b/>
          <w:sz w:val="26"/>
          <w:szCs w:val="26"/>
        </w:rPr>
        <w:t>на е-</w:t>
      </w:r>
      <w:r w:rsidRPr="00013103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mail</w:t>
      </w:r>
      <w:r w:rsidRPr="00013103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proofErr w:type="spellStart"/>
      <w:r w:rsidRPr="00013103">
        <w:rPr>
          <w:rFonts w:ascii="Times New Roman" w:eastAsia="Times New Roman" w:hAnsi="Times New Roman" w:cs="Times New Roman"/>
          <w:sz w:val="26"/>
          <w:szCs w:val="26"/>
          <w:lang w:val="en-US"/>
        </w:rPr>
        <w:t>zootehniay</w:t>
      </w:r>
      <w:proofErr w:type="spellEnd"/>
      <w:r w:rsidRPr="00013103">
        <w:rPr>
          <w:rFonts w:ascii="Times New Roman" w:eastAsia="Times New Roman" w:hAnsi="Times New Roman" w:cs="Times New Roman"/>
          <w:sz w:val="26"/>
          <w:szCs w:val="26"/>
        </w:rPr>
        <w:t>@</w:t>
      </w:r>
      <w:r w:rsidRPr="00013103">
        <w:rPr>
          <w:rFonts w:ascii="Times New Roman" w:eastAsia="Times New Roman" w:hAnsi="Times New Roman" w:cs="Times New Roman"/>
          <w:sz w:val="26"/>
          <w:szCs w:val="26"/>
          <w:lang w:val="en-US"/>
        </w:rPr>
        <w:t>mail</w:t>
      </w:r>
      <w:r w:rsidRPr="00013103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spellStart"/>
      <w:r w:rsidRPr="00013103">
        <w:rPr>
          <w:rFonts w:ascii="Times New Roman" w:eastAsia="Times New Roman" w:hAnsi="Times New Roman" w:cs="Times New Roman"/>
          <w:sz w:val="26"/>
          <w:szCs w:val="26"/>
          <w:lang w:val="en-US"/>
        </w:rPr>
        <w:t>ru</w:t>
      </w:r>
      <w:proofErr w:type="spellEnd"/>
      <w:r w:rsidRPr="003A5FE1">
        <w:rPr>
          <w:rFonts w:ascii="Times New Roman" w:eastAsia="Times New Roman" w:hAnsi="Times New Roman" w:cs="Times New Roman"/>
          <w:b/>
          <w:sz w:val="26"/>
          <w:szCs w:val="26"/>
        </w:rPr>
        <w:t xml:space="preserve"> с пометкой «Статья на конференцию».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 Название файла должно соответствовать фамилии первого автора статьи (например, Петров.</w:t>
      </w:r>
      <w:r w:rsidRPr="003A5FE1">
        <w:rPr>
          <w:rFonts w:ascii="Times New Roman" w:eastAsia="Times New Roman" w:hAnsi="Times New Roman" w:cs="Times New Roman"/>
          <w:sz w:val="26"/>
          <w:szCs w:val="26"/>
          <w:lang w:val="en-US"/>
        </w:rPr>
        <w:t>doc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>.) для формирования программы конференции и ее размещения на официальном сайте ФГБОУ ВО «Кубанский государственный аграрный университет имени И.Т. Трубилина»</w:t>
      </w:r>
      <w:r w:rsidRPr="003A5FE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</w:p>
    <w:p w:rsidR="00264E0E" w:rsidRPr="003A5FE1" w:rsidRDefault="00264E0E" w:rsidP="00264E0E">
      <w:pPr>
        <w:tabs>
          <w:tab w:val="left" w:pos="832"/>
        </w:tabs>
        <w:ind w:right="143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14-16 октября</w:t>
      </w:r>
      <w:r w:rsidRPr="003A5FE1">
        <w:rPr>
          <w:rFonts w:ascii="Times New Roman" w:eastAsia="Times New Roman" w:hAnsi="Times New Roman" w:cs="Times New Roman"/>
          <w:b/>
          <w:sz w:val="26"/>
          <w:szCs w:val="26"/>
        </w:rPr>
        <w:t>» – проведение конференции</w:t>
      </w:r>
    </w:p>
    <w:p w:rsidR="00264E0E" w:rsidRPr="003A5FE1" w:rsidRDefault="00264E0E" w:rsidP="00264E0E">
      <w:pPr>
        <w:tabs>
          <w:tab w:val="left" w:pos="832"/>
        </w:tabs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3A5FE1">
        <w:rPr>
          <w:rFonts w:ascii="Times New Roman" w:eastAsia="Times New Roman" w:hAnsi="Times New Roman" w:cs="Times New Roman"/>
          <w:sz w:val="26"/>
          <w:szCs w:val="26"/>
        </w:rPr>
        <w:t>Планируется размещение электронной версии сборника конференции в базе данных РИНЦ.</w:t>
      </w:r>
    </w:p>
    <w:p w:rsidR="00264E0E" w:rsidRPr="007022A7" w:rsidRDefault="00264E0E" w:rsidP="007022A7">
      <w:pPr>
        <w:tabs>
          <w:tab w:val="left" w:pos="832"/>
        </w:tabs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b/>
          <w:sz w:val="26"/>
          <w:szCs w:val="26"/>
        </w:rPr>
        <w:t xml:space="preserve">Место проведения конференции – 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г. Краснодар, ул. Калинина 13, главный корпус ФГБОУ ВО «Кубанский государственный аграрный университет имени И.Т. Трубилина». </w:t>
      </w:r>
      <w:r w:rsidR="007022A7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924563">
        <w:rPr>
          <w:rFonts w:ascii="Times New Roman" w:eastAsia="Times New Roman" w:hAnsi="Times New Roman" w:cs="Times New Roman"/>
          <w:b/>
          <w:sz w:val="26"/>
          <w:szCs w:val="26"/>
        </w:rPr>
        <w:t xml:space="preserve">Бронирование мест в гостиницах самостоятельно по телефону </w:t>
      </w:r>
      <w:r w:rsidR="007022A7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7022A7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924563">
        <w:rPr>
          <w:rFonts w:ascii="Times New Roman" w:eastAsia="Times New Roman" w:hAnsi="Times New Roman" w:cs="Times New Roman"/>
          <w:b/>
          <w:sz w:val="26"/>
          <w:szCs w:val="26"/>
        </w:rPr>
        <w:t xml:space="preserve">8-861-292-35-66. </w:t>
      </w:r>
    </w:p>
    <w:p w:rsidR="00264E0E" w:rsidRDefault="00264E0E" w:rsidP="00264E0E">
      <w:pPr>
        <w:tabs>
          <w:tab w:val="left" w:pos="832"/>
        </w:tabs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14 октября заезд и размещение в гостинице участников конференции.</w:t>
      </w:r>
    </w:p>
    <w:p w:rsidR="00264E0E" w:rsidRPr="003A5FE1" w:rsidRDefault="00264E0E" w:rsidP="00264E0E">
      <w:pPr>
        <w:tabs>
          <w:tab w:val="left" w:pos="832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15 октября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 xml:space="preserve">  8</w:t>
      </w:r>
      <w:r w:rsidRPr="00554EE6">
        <w:rPr>
          <w:rFonts w:ascii="Times New Roman" w:hAnsi="Times New Roman"/>
          <w:sz w:val="26"/>
          <w:szCs w:val="26"/>
          <w:vertAlign w:val="superscript"/>
        </w:rPr>
        <w:t>30</w:t>
      </w:r>
      <w:r w:rsidRPr="00554EE6">
        <w:rPr>
          <w:rFonts w:ascii="Times New Roman" w:hAnsi="Times New Roman"/>
          <w:sz w:val="26"/>
          <w:szCs w:val="26"/>
        </w:rPr>
        <w:t xml:space="preserve"> – 9</w:t>
      </w:r>
      <w:r w:rsidRPr="00554EE6">
        <w:rPr>
          <w:rFonts w:ascii="Times New Roman" w:hAnsi="Times New Roman"/>
          <w:sz w:val="26"/>
          <w:szCs w:val="26"/>
          <w:vertAlign w:val="superscript"/>
        </w:rPr>
        <w:t>30</w:t>
      </w:r>
      <w:r w:rsidRPr="00554EE6">
        <w:rPr>
          <w:rFonts w:ascii="Times New Roman" w:hAnsi="Times New Roman"/>
          <w:sz w:val="26"/>
          <w:szCs w:val="26"/>
        </w:rPr>
        <w:t xml:space="preserve"> 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Регистрация участников конференции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 xml:space="preserve">  9</w:t>
      </w:r>
      <w:r w:rsidRPr="00554EE6">
        <w:rPr>
          <w:rFonts w:ascii="Times New Roman" w:hAnsi="Times New Roman"/>
          <w:sz w:val="26"/>
          <w:szCs w:val="26"/>
          <w:vertAlign w:val="superscript"/>
        </w:rPr>
        <w:t>30</w:t>
      </w:r>
      <w:r w:rsidRPr="00554EE6">
        <w:rPr>
          <w:rFonts w:ascii="Times New Roman" w:hAnsi="Times New Roman"/>
          <w:sz w:val="26"/>
          <w:szCs w:val="26"/>
        </w:rPr>
        <w:t xml:space="preserve"> – 10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Открытие конференции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10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– 11</w:t>
      </w:r>
      <w:r w:rsidRPr="00554EE6">
        <w:rPr>
          <w:rFonts w:ascii="Times New Roman" w:hAnsi="Times New Roman"/>
          <w:sz w:val="26"/>
          <w:szCs w:val="26"/>
          <w:vertAlign w:val="superscript"/>
        </w:rPr>
        <w:t>10</w:t>
      </w:r>
      <w:r w:rsidRPr="00554EE6">
        <w:rPr>
          <w:rFonts w:ascii="Times New Roman" w:hAnsi="Times New Roman"/>
          <w:sz w:val="26"/>
          <w:szCs w:val="26"/>
          <w:vertAlign w:val="superscript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Пленарное заседание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11</w:t>
      </w:r>
      <w:r w:rsidRPr="00554EE6">
        <w:rPr>
          <w:rFonts w:ascii="Times New Roman" w:hAnsi="Times New Roman"/>
          <w:sz w:val="26"/>
          <w:szCs w:val="26"/>
          <w:vertAlign w:val="superscript"/>
        </w:rPr>
        <w:t>10</w:t>
      </w:r>
      <w:r w:rsidRPr="00554EE6">
        <w:rPr>
          <w:rFonts w:ascii="Times New Roman" w:hAnsi="Times New Roman"/>
          <w:sz w:val="26"/>
          <w:szCs w:val="26"/>
        </w:rPr>
        <w:t xml:space="preserve"> – 11</w:t>
      </w:r>
      <w:r w:rsidRPr="00554EE6">
        <w:rPr>
          <w:rFonts w:ascii="Times New Roman" w:hAnsi="Times New Roman"/>
          <w:sz w:val="26"/>
          <w:szCs w:val="26"/>
          <w:vertAlign w:val="superscript"/>
        </w:rPr>
        <w:t>30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Перерыв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11</w:t>
      </w:r>
      <w:r w:rsidRPr="00554EE6">
        <w:rPr>
          <w:rFonts w:ascii="Times New Roman" w:hAnsi="Times New Roman"/>
          <w:sz w:val="26"/>
          <w:szCs w:val="26"/>
          <w:vertAlign w:val="superscript"/>
        </w:rPr>
        <w:t>30</w:t>
      </w:r>
      <w:r w:rsidRPr="00554EE6">
        <w:rPr>
          <w:rFonts w:ascii="Times New Roman" w:hAnsi="Times New Roman"/>
          <w:sz w:val="26"/>
          <w:szCs w:val="26"/>
        </w:rPr>
        <w:t xml:space="preserve"> – 13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Продолжение заседания</w:t>
      </w:r>
    </w:p>
    <w:p w:rsidR="00264E0E" w:rsidRPr="00554EE6" w:rsidRDefault="00264E0E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13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– 14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Обед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14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– 16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Продолжение заседания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16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– 16</w:t>
      </w:r>
      <w:r w:rsidRPr="00554EE6">
        <w:rPr>
          <w:rFonts w:ascii="Times New Roman" w:hAnsi="Times New Roman"/>
          <w:sz w:val="26"/>
          <w:szCs w:val="26"/>
          <w:vertAlign w:val="superscript"/>
        </w:rPr>
        <w:t>15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Перерыв</w:t>
      </w:r>
    </w:p>
    <w:p w:rsidR="00264E0E" w:rsidRPr="00554EE6" w:rsidRDefault="00264E0E" w:rsidP="00264E0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16</w:t>
      </w:r>
      <w:r w:rsidRPr="00554EE6">
        <w:rPr>
          <w:rFonts w:ascii="Times New Roman" w:hAnsi="Times New Roman"/>
          <w:sz w:val="26"/>
          <w:szCs w:val="26"/>
          <w:vertAlign w:val="superscript"/>
        </w:rPr>
        <w:t>15</w:t>
      </w:r>
      <w:r w:rsidRPr="00554EE6">
        <w:rPr>
          <w:rFonts w:ascii="Times New Roman" w:hAnsi="Times New Roman"/>
          <w:sz w:val="26"/>
          <w:szCs w:val="26"/>
        </w:rPr>
        <w:t xml:space="preserve"> – 18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Продолжение заседания</w:t>
      </w:r>
    </w:p>
    <w:p w:rsidR="00264E0E" w:rsidRDefault="00264E0E" w:rsidP="00264E0E">
      <w:pPr>
        <w:tabs>
          <w:tab w:val="left" w:pos="1276"/>
        </w:tabs>
        <w:spacing w:after="0" w:line="240" w:lineRule="auto"/>
        <w:ind w:firstLine="1134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18</w:t>
      </w:r>
      <w:r w:rsidRPr="00554EE6">
        <w:rPr>
          <w:rFonts w:ascii="Times New Roman" w:hAnsi="Times New Roman"/>
          <w:sz w:val="26"/>
          <w:szCs w:val="26"/>
          <w:vertAlign w:val="superscript"/>
        </w:rPr>
        <w:t>05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>Ужин</w:t>
      </w:r>
    </w:p>
    <w:p w:rsidR="00264E0E" w:rsidRPr="00554EE6" w:rsidRDefault="00264E0E" w:rsidP="00264E0E">
      <w:pPr>
        <w:tabs>
          <w:tab w:val="left" w:pos="1276"/>
        </w:tabs>
        <w:spacing w:after="0" w:line="240" w:lineRule="auto"/>
        <w:ind w:firstLine="1134"/>
        <w:jc w:val="both"/>
        <w:rPr>
          <w:rFonts w:ascii="Times New Roman" w:hAnsi="Times New Roman"/>
          <w:sz w:val="26"/>
          <w:szCs w:val="26"/>
        </w:rPr>
      </w:pPr>
    </w:p>
    <w:p w:rsidR="00264E0E" w:rsidRDefault="00264E0E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16 октября 2020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264E0E" w:rsidRDefault="00264E0E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64E0E" w:rsidRPr="00554EE6" w:rsidRDefault="00264E0E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565E9">
        <w:rPr>
          <w:rFonts w:ascii="Times New Roman" w:hAnsi="Times New Roman"/>
          <w:sz w:val="26"/>
          <w:szCs w:val="26"/>
        </w:rPr>
        <w:t xml:space="preserve"> </w:t>
      </w:r>
      <w:r w:rsidRPr="00554EE6">
        <w:rPr>
          <w:rFonts w:ascii="Times New Roman" w:hAnsi="Times New Roman"/>
          <w:sz w:val="26"/>
          <w:szCs w:val="26"/>
        </w:rPr>
        <w:t>9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– </w:t>
      </w:r>
      <w:proofErr w:type="gramStart"/>
      <w:r w:rsidRPr="00554EE6">
        <w:rPr>
          <w:rFonts w:ascii="Times New Roman" w:hAnsi="Times New Roman"/>
          <w:sz w:val="26"/>
          <w:szCs w:val="26"/>
        </w:rPr>
        <w:t>12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 </w:t>
      </w:r>
      <w:r w:rsidRPr="00554EE6">
        <w:rPr>
          <w:rFonts w:ascii="Times New Roman" w:hAnsi="Times New Roman"/>
          <w:sz w:val="26"/>
          <w:szCs w:val="26"/>
        </w:rPr>
        <w:tab/>
      </w:r>
      <w:proofErr w:type="gramEnd"/>
      <w:r w:rsidRPr="00554EE6">
        <w:rPr>
          <w:rFonts w:ascii="Times New Roman" w:hAnsi="Times New Roman"/>
          <w:sz w:val="26"/>
          <w:szCs w:val="26"/>
        </w:rPr>
        <w:tab/>
        <w:t>Продолжение заседания, Круглый стол</w:t>
      </w:r>
    </w:p>
    <w:p w:rsidR="00264E0E" w:rsidRPr="00554EE6" w:rsidRDefault="00264E0E" w:rsidP="007022A7">
      <w:pPr>
        <w:pStyle w:val="a3"/>
        <w:spacing w:before="0" w:after="0" w:line="276" w:lineRule="auto"/>
        <w:ind w:left="1985" w:hanging="1276"/>
      </w:pPr>
      <w:r w:rsidRPr="00013103">
        <w:t>12</w:t>
      </w:r>
      <w:r w:rsidRPr="00013103">
        <w:rPr>
          <w:vertAlign w:val="superscript"/>
        </w:rPr>
        <w:t>00</w:t>
      </w:r>
      <w:r w:rsidRPr="00013103">
        <w:t xml:space="preserve"> – 13</w:t>
      </w:r>
      <w:r w:rsidRPr="00013103">
        <w:rPr>
          <w:vertAlign w:val="superscript"/>
        </w:rPr>
        <w:t>00</w:t>
      </w:r>
      <w:r w:rsidRPr="00013103">
        <w:t xml:space="preserve">                Выставка экспонатов и продуктов пчеловодства</w:t>
      </w:r>
    </w:p>
    <w:p w:rsidR="00264E0E" w:rsidRPr="00554EE6" w:rsidRDefault="00264E0E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4EE6">
        <w:rPr>
          <w:rFonts w:ascii="Times New Roman" w:hAnsi="Times New Roman"/>
          <w:sz w:val="26"/>
          <w:szCs w:val="26"/>
        </w:rPr>
        <w:t>13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– 14</w:t>
      </w:r>
      <w:r w:rsidRPr="00554EE6">
        <w:rPr>
          <w:rFonts w:ascii="Times New Roman" w:hAnsi="Times New Roman"/>
          <w:sz w:val="26"/>
          <w:szCs w:val="26"/>
          <w:vertAlign w:val="superscript"/>
        </w:rPr>
        <w:t>00</w:t>
      </w:r>
      <w:r w:rsidRPr="00554EE6">
        <w:rPr>
          <w:rFonts w:ascii="Times New Roman" w:hAnsi="Times New Roman"/>
          <w:sz w:val="26"/>
          <w:szCs w:val="26"/>
        </w:rPr>
        <w:t xml:space="preserve"> </w:t>
      </w:r>
      <w:r w:rsidRPr="00554EE6">
        <w:rPr>
          <w:rFonts w:ascii="Times New Roman" w:hAnsi="Times New Roman"/>
          <w:sz w:val="26"/>
          <w:szCs w:val="26"/>
        </w:rPr>
        <w:tab/>
      </w:r>
      <w:r w:rsidRPr="00554EE6">
        <w:rPr>
          <w:rFonts w:ascii="Times New Roman" w:hAnsi="Times New Roman"/>
          <w:sz w:val="26"/>
          <w:szCs w:val="26"/>
        </w:rPr>
        <w:tab/>
        <w:t>Обед</w:t>
      </w:r>
    </w:p>
    <w:p w:rsidR="00264E0E" w:rsidRPr="00B15D94" w:rsidRDefault="00264E0E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</w:t>
      </w:r>
      <w:r w:rsidR="007022A7">
        <w:rPr>
          <w:rFonts w:ascii="Times New Roman" w:hAnsi="Times New Roman"/>
          <w:sz w:val="26"/>
          <w:szCs w:val="26"/>
        </w:rPr>
        <w:t xml:space="preserve"> </w:t>
      </w:r>
      <w:r w:rsidRPr="00B15D94">
        <w:rPr>
          <w:rFonts w:ascii="Times New Roman" w:hAnsi="Times New Roman" w:cs="Times New Roman"/>
          <w:color w:val="000000"/>
          <w:sz w:val="26"/>
          <w:szCs w:val="26"/>
        </w:rPr>
        <w:t>Отъезд участников.</w:t>
      </w:r>
    </w:p>
    <w:p w:rsidR="00264E0E" w:rsidRPr="00A07B8C" w:rsidRDefault="00264E0E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7B8C">
        <w:rPr>
          <w:rFonts w:ascii="Times New Roman" w:hAnsi="Times New Roman"/>
          <w:sz w:val="26"/>
          <w:szCs w:val="26"/>
        </w:rPr>
        <w:t xml:space="preserve">Продолжительность пленарных докладов 20 минут, </w:t>
      </w:r>
    </w:p>
    <w:p w:rsidR="00264E0E" w:rsidRDefault="007022A7" w:rsidP="00264E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</w:t>
      </w:r>
      <w:r w:rsidR="00264E0E" w:rsidRPr="00A07B8C">
        <w:rPr>
          <w:rFonts w:ascii="Times New Roman" w:hAnsi="Times New Roman"/>
          <w:sz w:val="26"/>
          <w:szCs w:val="26"/>
        </w:rPr>
        <w:t xml:space="preserve"> устных докладов 10 минут,</w:t>
      </w:r>
    </w:p>
    <w:p w:rsidR="0060477B" w:rsidRDefault="007022A7" w:rsidP="007022A7">
      <w:pPr>
        <w:tabs>
          <w:tab w:val="left" w:pos="1276"/>
        </w:tabs>
        <w:spacing w:after="0" w:line="240" w:lineRule="auto"/>
        <w:ind w:firstLine="311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ответов на вопросы – до 5 минут.</w:t>
      </w:r>
    </w:p>
    <w:p w:rsidR="00264E0E" w:rsidRPr="007022A7" w:rsidRDefault="0060477B" w:rsidP="0060477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Количество участников 120 человек.</w:t>
      </w:r>
      <w:r w:rsidR="00264E0E" w:rsidRPr="00A07B8C">
        <w:rPr>
          <w:rFonts w:ascii="Times New Roman" w:hAnsi="Times New Roman"/>
          <w:sz w:val="26"/>
          <w:szCs w:val="26"/>
        </w:rPr>
        <w:tab/>
      </w:r>
      <w:r w:rsidR="00264E0E" w:rsidRPr="00A07B8C">
        <w:rPr>
          <w:rFonts w:ascii="Times New Roman" w:hAnsi="Times New Roman"/>
          <w:sz w:val="26"/>
          <w:szCs w:val="26"/>
        </w:rPr>
        <w:tab/>
      </w:r>
    </w:p>
    <w:p w:rsidR="00264E0E" w:rsidRPr="003A5FE1" w:rsidRDefault="00264E0E" w:rsidP="007022A7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contextualSpacing/>
        <w:jc w:val="center"/>
        <w:rPr>
          <w:b/>
          <w:sz w:val="26"/>
          <w:szCs w:val="26"/>
        </w:rPr>
      </w:pPr>
      <w:r w:rsidRPr="003A5FE1">
        <w:rPr>
          <w:b/>
          <w:sz w:val="26"/>
          <w:szCs w:val="26"/>
        </w:rPr>
        <w:lastRenderedPageBreak/>
        <w:t>ТРЕБОВАНИЯ К ОФОРМЛЕНИЮ МАТЕРИАЛОВ ДЛЯ ПУБЛИКАЦИИ</w:t>
      </w:r>
    </w:p>
    <w:p w:rsidR="00264E0E" w:rsidRPr="003A5FE1" w:rsidRDefault="00264E0E" w:rsidP="007022A7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center"/>
        <w:rPr>
          <w:sz w:val="26"/>
          <w:szCs w:val="26"/>
        </w:rPr>
      </w:pP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Объем материала </w:t>
      </w:r>
      <w:r>
        <w:rPr>
          <w:sz w:val="26"/>
          <w:szCs w:val="26"/>
        </w:rPr>
        <w:t xml:space="preserve">5-8 полных </w:t>
      </w:r>
      <w:r w:rsidRPr="003A5FE1">
        <w:rPr>
          <w:sz w:val="26"/>
          <w:szCs w:val="26"/>
        </w:rPr>
        <w:t xml:space="preserve">страниц. Статьи оформляются в текстовом редакторе </w:t>
      </w:r>
      <w:proofErr w:type="spellStart"/>
      <w:r w:rsidRPr="003A5FE1">
        <w:rPr>
          <w:sz w:val="26"/>
          <w:szCs w:val="26"/>
        </w:rPr>
        <w:t>Word</w:t>
      </w:r>
      <w:proofErr w:type="spellEnd"/>
      <w:r w:rsidRPr="003A5FE1">
        <w:rPr>
          <w:sz w:val="26"/>
          <w:szCs w:val="26"/>
        </w:rPr>
        <w:t xml:space="preserve"> 2003-2010 следующим образом: форм</w:t>
      </w:r>
      <w:r>
        <w:rPr>
          <w:sz w:val="26"/>
          <w:szCs w:val="26"/>
        </w:rPr>
        <w:t xml:space="preserve">ат А4, шрифт </w:t>
      </w:r>
      <w:proofErr w:type="spellStart"/>
      <w:r>
        <w:rPr>
          <w:sz w:val="26"/>
          <w:szCs w:val="26"/>
        </w:rPr>
        <w:t>Times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New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Roman</w:t>
      </w:r>
      <w:proofErr w:type="spellEnd"/>
      <w:r>
        <w:rPr>
          <w:sz w:val="26"/>
          <w:szCs w:val="26"/>
        </w:rPr>
        <w:t>, 14</w:t>
      </w:r>
      <w:r w:rsidRPr="003A5FE1">
        <w:rPr>
          <w:sz w:val="26"/>
          <w:szCs w:val="26"/>
        </w:rPr>
        <w:t xml:space="preserve"> </w:t>
      </w:r>
      <w:proofErr w:type="spellStart"/>
      <w:r w:rsidRPr="003A5FE1">
        <w:rPr>
          <w:sz w:val="26"/>
          <w:szCs w:val="26"/>
        </w:rPr>
        <w:t>pt</w:t>
      </w:r>
      <w:proofErr w:type="spellEnd"/>
      <w:r w:rsidRPr="003A5FE1">
        <w:rPr>
          <w:sz w:val="26"/>
          <w:szCs w:val="26"/>
        </w:rPr>
        <w:t xml:space="preserve">, через 1 интервал, абзацный отступ 1,25, выравнивание по ширине.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Все поля по 2,5 см. Страницы не нумеровать, не использовать автоматическую расстановку переносов слов, не выделять текст цветом, не применять опции «границы» и «заливка», не использовать поворот страниц.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В тексте ссылки на источники даются в квадратных скобках с указанием номера из списка литературы [3].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Таблицы оформлять 14 кеглем; интервал 1,0. На каждую таблицу обязательна ссылка по тексту статьи.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Структура статьи: 1. УДК, выделенный курсивом.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2. Название статьи указывается прописными буквами, полужирно, по центру.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3. Через интервал с выравниванием по правому краю – инициалы и фамилия автора; ученая степень, звание, которые должны быть напечатаны в правом верхнем углу строчными буквами.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4. Ключевые слова – 5-7 слов;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5. Аннотация – 5-10 строк; </w:t>
      </w:r>
    </w:p>
    <w:p w:rsidR="00264E0E" w:rsidRPr="003A5FE1" w:rsidRDefault="00264E0E" w:rsidP="00264E0E">
      <w:pPr>
        <w:pStyle w:val="a3"/>
        <w:spacing w:before="0" w:after="0" w:line="240" w:lineRule="auto"/>
        <w:ind w:left="0" w:right="0" w:firstLine="540"/>
      </w:pPr>
      <w:r w:rsidRPr="003A5FE1">
        <w:t xml:space="preserve">6. ФИО авторов, ключевые слова и аннотация дублируются на английском языке.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7. Через интервал Текст статьи.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7. Через интервал Литература.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Файлы с материалами должны быть названы по фамилии первого автора, указанного в статье (например, «Иванов заявка», «Иванов оплата», «Иванов статья»). Статьи будут изданы в авторской редакции, должны быть тщательно отредактированы, не содержать ошибок. Материалы, предоставленные не вовремя или оформленные с отступлениями от указанных требований, к публикации не принимаются. Организационный комитет оставляет за собой право отбора материала для публикации.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Для включения статьи в сборник конференции необходимо в срок </w:t>
      </w:r>
      <w:r w:rsidRPr="00924563">
        <w:rPr>
          <w:b/>
          <w:sz w:val="26"/>
          <w:szCs w:val="26"/>
        </w:rPr>
        <w:t>до 01 июля 2020 года (включительно)</w:t>
      </w:r>
      <w:r w:rsidRPr="003A5FE1">
        <w:rPr>
          <w:sz w:val="26"/>
          <w:szCs w:val="26"/>
        </w:rPr>
        <w:t xml:space="preserve"> прислать на электронный </w:t>
      </w:r>
      <w:proofErr w:type="gramStart"/>
      <w:r w:rsidRPr="003A5FE1">
        <w:rPr>
          <w:sz w:val="26"/>
          <w:szCs w:val="26"/>
        </w:rPr>
        <w:t xml:space="preserve">адрес </w:t>
      </w:r>
      <w:r>
        <w:rPr>
          <w:b/>
          <w:sz w:val="26"/>
          <w:szCs w:val="26"/>
        </w:rPr>
        <w:t xml:space="preserve"> </w:t>
      </w:r>
      <w:r w:rsidRPr="003A5FE1">
        <w:rPr>
          <w:sz w:val="26"/>
          <w:szCs w:val="26"/>
        </w:rPr>
        <w:t>следующие</w:t>
      </w:r>
      <w:proofErr w:type="gramEnd"/>
      <w:r w:rsidRPr="003A5FE1">
        <w:rPr>
          <w:sz w:val="26"/>
          <w:szCs w:val="26"/>
        </w:rPr>
        <w:t xml:space="preserve"> документы: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1) статью (ключевые слова, аннотация и литература входят в </w:t>
      </w:r>
      <w:r>
        <w:rPr>
          <w:sz w:val="26"/>
          <w:szCs w:val="26"/>
        </w:rPr>
        <w:t xml:space="preserve">общее </w:t>
      </w:r>
      <w:r w:rsidRPr="003A5FE1">
        <w:rPr>
          <w:sz w:val="26"/>
          <w:szCs w:val="26"/>
        </w:rPr>
        <w:t xml:space="preserve">количество страниц);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2) заявку (пример оформления заявки см. ниже);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3) копию оплаченной квитанции за публикацию статьи. 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color w:val="000000"/>
          <w:sz w:val="26"/>
          <w:szCs w:val="26"/>
        </w:rPr>
      </w:pPr>
      <w:r w:rsidRPr="003A5FE1">
        <w:rPr>
          <w:sz w:val="26"/>
          <w:szCs w:val="26"/>
        </w:rPr>
        <w:t>4) справку о проверке текста на оригинальность в системе «</w:t>
      </w:r>
      <w:proofErr w:type="spellStart"/>
      <w:r w:rsidRPr="003A5FE1">
        <w:rPr>
          <w:sz w:val="26"/>
          <w:szCs w:val="26"/>
        </w:rPr>
        <w:t>Антиплагиат</w:t>
      </w:r>
      <w:proofErr w:type="spellEnd"/>
      <w:r w:rsidRPr="003A5FE1">
        <w:rPr>
          <w:sz w:val="26"/>
          <w:szCs w:val="26"/>
        </w:rPr>
        <w:t>» (</w:t>
      </w:r>
      <w:r w:rsidRPr="003A5FE1">
        <w:rPr>
          <w:b/>
          <w:sz w:val="26"/>
          <w:szCs w:val="26"/>
        </w:rPr>
        <w:t>оригинальность не менее 70%).</w:t>
      </w:r>
    </w:p>
    <w:p w:rsidR="00264E0E" w:rsidRPr="003A5FE1" w:rsidRDefault="00264E0E" w:rsidP="00264E0E">
      <w:pPr>
        <w:pStyle w:val="msonormalbullet2gif"/>
        <w:tabs>
          <w:tab w:val="left" w:pos="473"/>
          <w:tab w:val="left" w:pos="832"/>
        </w:tabs>
        <w:spacing w:before="0" w:beforeAutospacing="0" w:after="0" w:afterAutospacing="0" w:line="276" w:lineRule="auto"/>
        <w:ind w:firstLine="471"/>
        <w:contextualSpacing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За участие в конференции взимается организационный взнос в сумме </w:t>
      </w:r>
      <w:r w:rsidRPr="00013103">
        <w:rPr>
          <w:b/>
          <w:sz w:val="26"/>
          <w:szCs w:val="26"/>
        </w:rPr>
        <w:t xml:space="preserve">150 рублей за одну страницу статьи. </w:t>
      </w:r>
      <w:r w:rsidRPr="00275687">
        <w:rPr>
          <w:b/>
          <w:sz w:val="26"/>
          <w:szCs w:val="26"/>
        </w:rPr>
        <w:t>ВНИМАНИЕ!</w:t>
      </w:r>
      <w:r w:rsidRPr="003A5FE1">
        <w:rPr>
          <w:sz w:val="26"/>
          <w:szCs w:val="26"/>
        </w:rPr>
        <w:t xml:space="preserve"> Оплата производи</w:t>
      </w:r>
      <w:r>
        <w:rPr>
          <w:sz w:val="26"/>
          <w:szCs w:val="26"/>
        </w:rPr>
        <w:t xml:space="preserve">тся только в безналичной форме, подтверждается копией платежного документа. </w:t>
      </w:r>
      <w:r w:rsidRPr="003A5FE1">
        <w:rPr>
          <w:sz w:val="26"/>
          <w:szCs w:val="26"/>
        </w:rPr>
        <w:t xml:space="preserve">При </w:t>
      </w:r>
      <w:r w:rsidRPr="003A5FE1">
        <w:rPr>
          <w:sz w:val="26"/>
          <w:szCs w:val="26"/>
        </w:rPr>
        <w:lastRenderedPageBreak/>
        <w:t xml:space="preserve">осуществлении оплаты просьба указывать ВСЕ реквизиты, указанные в квитанции. </w:t>
      </w:r>
      <w:r>
        <w:rPr>
          <w:sz w:val="26"/>
          <w:szCs w:val="26"/>
        </w:rPr>
        <w:t>Без предварительной оплаты материалы не принимаются.</w:t>
      </w:r>
    </w:p>
    <w:p w:rsidR="00264E0E" w:rsidRPr="003A5FE1" w:rsidRDefault="00264E0E" w:rsidP="00264E0E">
      <w:pPr>
        <w:pStyle w:val="a3"/>
        <w:spacing w:before="0" w:after="0" w:line="240" w:lineRule="auto"/>
        <w:ind w:left="0" w:right="0" w:firstLine="540"/>
      </w:pPr>
      <w:r w:rsidRPr="003A5FE1">
        <w:rPr>
          <w:b/>
        </w:rPr>
        <w:t>Основной текст должен включать</w:t>
      </w:r>
      <w:r w:rsidRPr="003A5FE1">
        <w:t>: введение, условия и методы исследования, результаты исследований и их обсуждения, выводы, предложения.</w:t>
      </w:r>
    </w:p>
    <w:p w:rsidR="00264E0E" w:rsidRPr="003A5FE1" w:rsidRDefault="00264E0E" w:rsidP="00264E0E">
      <w:pPr>
        <w:pStyle w:val="a3"/>
        <w:spacing w:before="0" w:after="0" w:line="240" w:lineRule="auto"/>
        <w:ind w:left="0" w:right="0" w:firstLine="540"/>
      </w:pPr>
      <w:r w:rsidRPr="003A5FE1">
        <w:t>Математические и химические формулы, а также знаки, символы и обозначения должны быть набраны на компьютере в редакторе формул. В формулах относительные размеры и взаимное расположение символов и индексов должны соответствовать их значению, а также общему содержанию формул.</w:t>
      </w:r>
    </w:p>
    <w:p w:rsidR="00264E0E" w:rsidRPr="003A5FE1" w:rsidRDefault="00264E0E" w:rsidP="00264E0E">
      <w:pPr>
        <w:pStyle w:val="a3"/>
        <w:spacing w:before="0" w:after="0" w:line="240" w:lineRule="auto"/>
        <w:ind w:left="0" w:right="0" w:firstLine="540"/>
      </w:pPr>
      <w:r w:rsidRPr="003A5FE1">
        <w:t>Таблицы, диаграммы и рисунки должны быть помещены в тексте после абзацев, содержащих ссылки на них.</w:t>
      </w:r>
    </w:p>
    <w:p w:rsidR="00264E0E" w:rsidRPr="003A5FE1" w:rsidRDefault="00264E0E" w:rsidP="00264E0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5FE1">
        <w:rPr>
          <w:rFonts w:ascii="Times New Roman" w:hAnsi="Times New Roman" w:cs="Times New Roman"/>
          <w:sz w:val="26"/>
          <w:szCs w:val="26"/>
        </w:rPr>
        <w:t xml:space="preserve">Библиографический список составляется в виде общего списка в алфавитном порядке: в тексте ссылка на источник отмечается порядковой цифрой в квадратных скобках, </w:t>
      </w:r>
      <w:proofErr w:type="gramStart"/>
      <w:r w:rsidRPr="003A5FE1">
        <w:rPr>
          <w:rFonts w:ascii="Times New Roman" w:hAnsi="Times New Roman" w:cs="Times New Roman"/>
          <w:sz w:val="26"/>
          <w:szCs w:val="26"/>
        </w:rPr>
        <w:t>например</w:t>
      </w:r>
      <w:proofErr w:type="gramEnd"/>
      <w:r w:rsidRPr="003A5FE1">
        <w:rPr>
          <w:rFonts w:ascii="Times New Roman" w:hAnsi="Times New Roman" w:cs="Times New Roman"/>
          <w:sz w:val="26"/>
          <w:szCs w:val="26"/>
        </w:rPr>
        <w:t xml:space="preserve"> [2]. В списке источник дается на языке оригинала. </w:t>
      </w: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Библиографический список должен быть оформлен в соответствии с требованиями ГОСТ 7.0.5-2008 Библиографическая ссылка. Общие требования и правила составления. </w:t>
      </w:r>
    </w:p>
    <w:p w:rsidR="00264E0E" w:rsidRPr="003A5FE1" w:rsidRDefault="00264E0E" w:rsidP="00264E0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i/>
          <w:sz w:val="26"/>
          <w:szCs w:val="26"/>
        </w:rPr>
        <w:t>ГОСТы, электронные ресурсы:</w:t>
      </w:r>
    </w:p>
    <w:p w:rsidR="00264E0E" w:rsidRPr="003A5FE1" w:rsidRDefault="00264E0E" w:rsidP="00264E0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ГОСТ 7.0.5-2008 Библиографическая ссылка. Общие требования и правила составления. – М.: </w:t>
      </w:r>
      <w:proofErr w:type="spellStart"/>
      <w:r w:rsidRPr="003A5FE1">
        <w:rPr>
          <w:rFonts w:ascii="Times New Roman" w:eastAsia="Times New Roman" w:hAnsi="Times New Roman" w:cs="Times New Roman"/>
          <w:sz w:val="26"/>
          <w:szCs w:val="26"/>
        </w:rPr>
        <w:t>Стандартинформ</w:t>
      </w:r>
      <w:proofErr w:type="spellEnd"/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, 2008. – 23 с. (Система стандартов по </w:t>
      </w:r>
      <w:proofErr w:type="spellStart"/>
      <w:proofErr w:type="gramStart"/>
      <w:r w:rsidRPr="003A5FE1">
        <w:rPr>
          <w:rFonts w:ascii="Times New Roman" w:eastAsia="Times New Roman" w:hAnsi="Times New Roman" w:cs="Times New Roman"/>
          <w:sz w:val="26"/>
          <w:szCs w:val="26"/>
        </w:rPr>
        <w:t>информ</w:t>
      </w:r>
      <w:proofErr w:type="spellEnd"/>
      <w:r w:rsidRPr="003A5FE1">
        <w:rPr>
          <w:rFonts w:ascii="Times New Roman" w:eastAsia="Times New Roman" w:hAnsi="Times New Roman" w:cs="Times New Roman"/>
          <w:sz w:val="26"/>
          <w:szCs w:val="26"/>
        </w:rPr>
        <w:t>.,</w:t>
      </w:r>
      <w:proofErr w:type="gramEnd"/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 библ. и изд. делу).</w:t>
      </w:r>
    </w:p>
    <w:p w:rsidR="00264E0E" w:rsidRPr="003A5FE1" w:rsidRDefault="00264E0E" w:rsidP="00264E0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sz w:val="26"/>
          <w:szCs w:val="26"/>
        </w:rPr>
        <w:t>ГОСТ 32244-2013 Субпродукты мясные обработанные. Технические условия [Электронный ресурс] / Профессиональные справочные системы «</w:t>
      </w:r>
      <w:proofErr w:type="spellStart"/>
      <w:r w:rsidRPr="003A5FE1">
        <w:rPr>
          <w:rFonts w:ascii="Times New Roman" w:eastAsia="Times New Roman" w:hAnsi="Times New Roman" w:cs="Times New Roman"/>
          <w:sz w:val="26"/>
          <w:szCs w:val="26"/>
        </w:rPr>
        <w:t>Техэксперт</w:t>
      </w:r>
      <w:proofErr w:type="spellEnd"/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». – Режим </w:t>
      </w:r>
      <w:proofErr w:type="gramStart"/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доступа:  </w:t>
      </w:r>
      <w:hyperlink r:id="rId8" w:history="1">
        <w:r w:rsidRPr="003A5FE1">
          <w:rPr>
            <w:rStyle w:val="a4"/>
            <w:rFonts w:ascii="Times New Roman" w:eastAsia="Times New Roman" w:hAnsi="Times New Roman" w:cs="Times New Roman"/>
            <w:iCs/>
            <w:color w:val="auto"/>
            <w:sz w:val="26"/>
            <w:szCs w:val="26"/>
            <w:u w:val="none"/>
          </w:rPr>
          <w:t>http://docs.cntd.ru/document/1200107178</w:t>
        </w:r>
        <w:proofErr w:type="gramEnd"/>
      </w:hyperlink>
      <w:r w:rsidRPr="003A5FE1">
        <w:rPr>
          <w:rFonts w:ascii="Times New Roman" w:eastAsia="Times New Roman" w:hAnsi="Times New Roman" w:cs="Times New Roman"/>
          <w:sz w:val="26"/>
          <w:szCs w:val="26"/>
        </w:rPr>
        <w:t xml:space="preserve"> (Дата обращения: 05.05.2017).</w:t>
      </w:r>
    </w:p>
    <w:p w:rsidR="00264E0E" w:rsidRPr="003A5FE1" w:rsidRDefault="00264E0E" w:rsidP="00264E0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i/>
          <w:sz w:val="26"/>
          <w:szCs w:val="26"/>
        </w:rPr>
        <w:t>Архивные документы:</w:t>
      </w:r>
    </w:p>
    <w:p w:rsidR="00264E0E" w:rsidRPr="003A5FE1" w:rsidRDefault="00264E0E" w:rsidP="00264E0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5FE1">
        <w:rPr>
          <w:rFonts w:ascii="Times New Roman" w:eastAsia="Times New Roman" w:hAnsi="Times New Roman" w:cs="Times New Roman"/>
          <w:sz w:val="26"/>
          <w:szCs w:val="26"/>
        </w:rPr>
        <w:t>Гущин Б.П. Журнальный ключ: статья //ПФА РАН. Ф.900. Оп.1. Ед. хр. 23. 5 л.</w:t>
      </w:r>
    </w:p>
    <w:p w:rsidR="00264E0E" w:rsidRPr="003A5FE1" w:rsidRDefault="00264E0E" w:rsidP="00264E0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64E0E" w:rsidRPr="003A5FE1" w:rsidRDefault="00264E0E" w:rsidP="00264E0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A5FE1">
        <w:rPr>
          <w:rFonts w:ascii="Times New Roman" w:hAnsi="Times New Roman" w:cs="Times New Roman"/>
          <w:sz w:val="26"/>
          <w:szCs w:val="26"/>
          <w:lang w:val="en-US"/>
        </w:rPr>
        <w:t>Л</w:t>
      </w:r>
      <w:proofErr w:type="spellStart"/>
      <w:r w:rsidRPr="003A5FE1">
        <w:rPr>
          <w:rFonts w:ascii="Times New Roman" w:hAnsi="Times New Roman" w:cs="Times New Roman"/>
          <w:sz w:val="26"/>
          <w:szCs w:val="26"/>
        </w:rPr>
        <w:t>итература</w:t>
      </w:r>
      <w:proofErr w:type="spellEnd"/>
    </w:p>
    <w:p w:rsidR="00264E0E" w:rsidRPr="003A5FE1" w:rsidRDefault="00264E0E" w:rsidP="00264E0E">
      <w:pPr>
        <w:pStyle w:val="a6"/>
        <w:numPr>
          <w:ilvl w:val="0"/>
          <w:numId w:val="1"/>
        </w:numPr>
        <w:tabs>
          <w:tab w:val="left" w:pos="1073"/>
        </w:tabs>
        <w:ind w:left="0" w:firstLine="709"/>
        <w:jc w:val="both"/>
        <w:rPr>
          <w:sz w:val="26"/>
          <w:szCs w:val="26"/>
        </w:rPr>
      </w:pPr>
      <w:r w:rsidRPr="003A5FE1">
        <w:rPr>
          <w:sz w:val="26"/>
          <w:szCs w:val="26"/>
        </w:rPr>
        <w:t xml:space="preserve">Инвестиционный потенциал российских регионов в 2015 году. // РА Эксперт. / Электронный ресурс / </w:t>
      </w:r>
      <w:hyperlink r:id="rId9">
        <w:r w:rsidRPr="003A5FE1">
          <w:rPr>
            <w:sz w:val="26"/>
            <w:szCs w:val="26"/>
          </w:rPr>
          <w:t>http://www.raexpert.ru</w:t>
        </w:r>
        <w:r w:rsidRPr="003A5FE1">
          <w:rPr>
            <w:color w:val="0000FF"/>
            <w:sz w:val="26"/>
            <w:szCs w:val="26"/>
            <w:u w:val="single" w:color="0000FF"/>
          </w:rPr>
          <w:t>/</w:t>
        </w:r>
      </w:hyperlink>
      <w:r w:rsidRPr="003A5FE1">
        <w:rPr>
          <w:sz w:val="26"/>
          <w:szCs w:val="26"/>
        </w:rPr>
        <w:t xml:space="preserve"> </w:t>
      </w:r>
      <w:proofErr w:type="spellStart"/>
      <w:r w:rsidRPr="003A5FE1">
        <w:rPr>
          <w:sz w:val="26"/>
          <w:szCs w:val="26"/>
        </w:rPr>
        <w:t>rankingtable</w:t>
      </w:r>
      <w:proofErr w:type="spellEnd"/>
      <w:r w:rsidRPr="003A5FE1">
        <w:rPr>
          <w:sz w:val="26"/>
          <w:szCs w:val="26"/>
        </w:rPr>
        <w:t>/</w:t>
      </w:r>
      <w:proofErr w:type="spellStart"/>
      <w:r w:rsidRPr="003A5FE1">
        <w:rPr>
          <w:sz w:val="26"/>
          <w:szCs w:val="26"/>
        </w:rPr>
        <w:t>region_climat</w:t>
      </w:r>
      <w:proofErr w:type="spellEnd"/>
      <w:r w:rsidRPr="003A5FE1">
        <w:rPr>
          <w:sz w:val="26"/>
          <w:szCs w:val="26"/>
        </w:rPr>
        <w:t>/2015/tab03/ (дата обращения</w:t>
      </w:r>
      <w:r w:rsidRPr="003A5FE1">
        <w:rPr>
          <w:spacing w:val="-8"/>
          <w:sz w:val="26"/>
          <w:szCs w:val="26"/>
        </w:rPr>
        <w:t xml:space="preserve"> </w:t>
      </w:r>
      <w:r w:rsidRPr="003A5FE1">
        <w:rPr>
          <w:sz w:val="26"/>
          <w:szCs w:val="26"/>
        </w:rPr>
        <w:t>03.10.2016).</w:t>
      </w:r>
    </w:p>
    <w:p w:rsidR="00264E0E" w:rsidRPr="003A5FE1" w:rsidRDefault="00264E0E" w:rsidP="00264E0E">
      <w:pPr>
        <w:pStyle w:val="a6"/>
        <w:numPr>
          <w:ilvl w:val="0"/>
          <w:numId w:val="1"/>
        </w:numPr>
        <w:tabs>
          <w:tab w:val="left" w:pos="1073"/>
        </w:tabs>
        <w:ind w:left="0" w:firstLine="709"/>
        <w:jc w:val="both"/>
        <w:rPr>
          <w:sz w:val="26"/>
          <w:szCs w:val="26"/>
        </w:rPr>
      </w:pPr>
      <w:proofErr w:type="spellStart"/>
      <w:r w:rsidRPr="003A5FE1">
        <w:rPr>
          <w:sz w:val="26"/>
          <w:szCs w:val="26"/>
        </w:rPr>
        <w:t>Кизим</w:t>
      </w:r>
      <w:proofErr w:type="spellEnd"/>
      <w:r w:rsidRPr="003A5FE1">
        <w:rPr>
          <w:sz w:val="26"/>
          <w:szCs w:val="26"/>
        </w:rPr>
        <w:t xml:space="preserve"> А.А., </w:t>
      </w:r>
      <w:proofErr w:type="spellStart"/>
      <w:r w:rsidRPr="003A5FE1">
        <w:rPr>
          <w:sz w:val="26"/>
          <w:szCs w:val="26"/>
        </w:rPr>
        <w:t>Бекирова</w:t>
      </w:r>
      <w:proofErr w:type="spellEnd"/>
      <w:r w:rsidRPr="003A5FE1">
        <w:rPr>
          <w:sz w:val="26"/>
          <w:szCs w:val="26"/>
        </w:rPr>
        <w:t xml:space="preserve"> С.З., </w:t>
      </w:r>
      <w:proofErr w:type="spellStart"/>
      <w:r w:rsidRPr="003A5FE1">
        <w:rPr>
          <w:sz w:val="26"/>
          <w:szCs w:val="26"/>
        </w:rPr>
        <w:t>Саввиди</w:t>
      </w:r>
      <w:proofErr w:type="spellEnd"/>
      <w:r w:rsidRPr="003A5FE1">
        <w:rPr>
          <w:sz w:val="26"/>
          <w:szCs w:val="26"/>
        </w:rPr>
        <w:t xml:space="preserve"> С.М. Зарубежные инвестиции в РФ: проблемы, перспективы и способы привлечения. // Экономика устойчивого развития, 2015. – № 3(23). – С. 222 –</w:t>
      </w:r>
      <w:r w:rsidRPr="003A5FE1">
        <w:rPr>
          <w:spacing w:val="-6"/>
          <w:sz w:val="26"/>
          <w:szCs w:val="26"/>
        </w:rPr>
        <w:t xml:space="preserve"> </w:t>
      </w:r>
      <w:r w:rsidRPr="003A5FE1">
        <w:rPr>
          <w:sz w:val="26"/>
          <w:szCs w:val="26"/>
        </w:rPr>
        <w:t>235.</w:t>
      </w:r>
    </w:p>
    <w:p w:rsidR="00264E0E" w:rsidRPr="003A5FE1" w:rsidRDefault="00264E0E" w:rsidP="00264E0E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64E0E" w:rsidRDefault="00264E0E" w:rsidP="00264E0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264E0E" w:rsidRPr="009D438A" w:rsidRDefault="00264E0E" w:rsidP="00264E0E">
      <w:pPr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D43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Приложение 1</w:t>
      </w:r>
    </w:p>
    <w:p w:rsidR="00264E0E" w:rsidRPr="00C93C70" w:rsidRDefault="00264E0E" w:rsidP="00264E0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93C7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Заявка для участия в конференции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264E0E" w:rsidRDefault="00264E0E" w:rsidP="00264E0E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F0AD6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Перспективы развития пчеловодства в условиях индустриализации АПК»</w:t>
      </w:r>
      <w:r w:rsidRPr="002F0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64E0E" w:rsidRDefault="00264E0E" w:rsidP="00264E0E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14-16 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октября 2020</w:t>
      </w:r>
      <w:r w:rsidRPr="002F0AD6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г.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, г. Краснодар Куб ГАУ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086"/>
        <w:gridCol w:w="2087"/>
        <w:gridCol w:w="2206"/>
      </w:tblGrid>
      <w:tr w:rsidR="00264E0E" w:rsidTr="0037546F">
        <w:trPr>
          <w:trHeight w:val="4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Фамилия </w:t>
            </w:r>
          </w:p>
          <w:p w:rsidR="00264E0E" w:rsidRDefault="00264E0E" w:rsidP="0037546F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автора (полностью)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Иванов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Сидоров 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Петров</w:t>
            </w:r>
          </w:p>
        </w:tc>
      </w:tr>
      <w:tr w:rsidR="00264E0E" w:rsidTr="0037546F">
        <w:trPr>
          <w:trHeight w:val="4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Имя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Иван</w:t>
            </w:r>
          </w:p>
        </w:tc>
        <w:tc>
          <w:tcPr>
            <w:tcW w:w="2087" w:type="dxa"/>
            <w:tcBorders>
              <w:left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Василий</w:t>
            </w:r>
          </w:p>
        </w:tc>
        <w:tc>
          <w:tcPr>
            <w:tcW w:w="2206" w:type="dxa"/>
            <w:tcBorders>
              <w:left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Александр</w:t>
            </w:r>
          </w:p>
        </w:tc>
      </w:tr>
      <w:tr w:rsidR="00264E0E" w:rsidTr="0037546F">
        <w:trPr>
          <w:trHeight w:val="4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Отчество</w:t>
            </w:r>
          </w:p>
        </w:tc>
        <w:tc>
          <w:tcPr>
            <w:tcW w:w="2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Иванович</w:t>
            </w:r>
          </w:p>
        </w:tc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Петрович</w:t>
            </w:r>
          </w:p>
        </w:tc>
        <w:tc>
          <w:tcPr>
            <w:tcW w:w="2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Иванович</w:t>
            </w: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Место работы (учебы) </w:t>
            </w:r>
          </w:p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(полностью, без сокращений); город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Должность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Ученая степень, ученое звание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Почтовый адрес с индексом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Телефон  с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кодом города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E-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mail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Название статьи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Название секции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Форма участия </w:t>
            </w:r>
          </w:p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(очная, заочная,)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Сведения об оплате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0E" w:rsidRDefault="00264E0E" w:rsidP="0037546F">
            <w:pPr>
              <w:pStyle w:val="TableParagraph"/>
              <w:spacing w:before="121"/>
              <w:ind w:left="100" w:right="104"/>
              <w:rPr>
                <w:rFonts w:eastAsia="Calibri"/>
                <w:lang w:eastAsia="en-US"/>
              </w:rPr>
            </w:pPr>
            <w:r>
              <w:t xml:space="preserve">Оплата произведена путем банковского перевода № _______ от ___2020 г. на сумму           рублей </w:t>
            </w:r>
          </w:p>
          <w:p w:rsidR="00264E0E" w:rsidRDefault="00264E0E" w:rsidP="003754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64E0E" w:rsidTr="0037546F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0E" w:rsidRDefault="00264E0E" w:rsidP="0037546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Автор не возражает против публикации статьи и персональных данных в системе </w:t>
            </w:r>
            <w:proofErr w:type="spellStart"/>
            <w:r>
              <w:rPr>
                <w:rFonts w:ascii="Times New Roman" w:eastAsia="Calibri" w:hAnsi="Times New Roman" w:cs="Times New Roman"/>
                <w:lang w:val="en-US" w:eastAsia="en-US"/>
              </w:rPr>
              <w:t>eLibrary</w:t>
            </w:r>
            <w:proofErr w:type="spellEnd"/>
            <w:r w:rsidRPr="00074343">
              <w:rPr>
                <w:rFonts w:ascii="Times New Roman" w:eastAsia="Calibri" w:hAnsi="Times New Roman" w:cs="Times New Roman"/>
                <w:lang w:eastAsia="en-US"/>
              </w:rPr>
              <w:t xml:space="preserve"> (Российский индекс научного цитирования РИНЦ)</w:t>
            </w:r>
          </w:p>
          <w:p w:rsidR="00264E0E" w:rsidRDefault="00264E0E" w:rsidP="0037546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Личная подпись и дата (</w:t>
            </w:r>
            <w:r w:rsidRPr="00074343">
              <w:rPr>
                <w:rFonts w:ascii="Times New Roman" w:eastAsia="Calibri" w:hAnsi="Times New Roman" w:cs="Times New Roman"/>
                <w:b/>
                <w:lang w:eastAsia="en-US"/>
              </w:rPr>
              <w:t>обязательно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>)______________________________________</w:t>
            </w:r>
          </w:p>
        </w:tc>
      </w:tr>
    </w:tbl>
    <w:p w:rsidR="00264E0E" w:rsidRDefault="00264E0E" w:rsidP="00264E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64E0E" w:rsidRDefault="00264E0E" w:rsidP="00264E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4E0E" w:rsidRDefault="00264E0E" w:rsidP="00264E0E">
      <w:pPr>
        <w:spacing w:line="360" w:lineRule="auto"/>
        <w:jc w:val="right"/>
      </w:pPr>
      <w:r>
        <w:rPr>
          <w:noProof/>
        </w:rPr>
        <w:lastRenderedPageBreak/>
        <w:drawing>
          <wp:inline distT="0" distB="0" distL="0" distR="0" wp14:anchorId="4E868146" wp14:editId="191A2A28">
            <wp:extent cx="6591300" cy="9934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264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18D" w:rsidRDefault="003F118D" w:rsidP="009D1219">
      <w:pPr>
        <w:spacing w:after="0" w:line="240" w:lineRule="auto"/>
      </w:pPr>
      <w:r>
        <w:separator/>
      </w:r>
    </w:p>
  </w:endnote>
  <w:endnote w:type="continuationSeparator" w:id="0">
    <w:p w:rsidR="003F118D" w:rsidRDefault="003F118D" w:rsidP="009D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18D" w:rsidRDefault="003F118D" w:rsidP="009D1219">
      <w:pPr>
        <w:spacing w:after="0" w:line="240" w:lineRule="auto"/>
      </w:pPr>
      <w:r>
        <w:separator/>
      </w:r>
    </w:p>
  </w:footnote>
  <w:footnote w:type="continuationSeparator" w:id="0">
    <w:p w:rsidR="003F118D" w:rsidRDefault="003F118D" w:rsidP="009D1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582AB2"/>
    <w:multiLevelType w:val="hybridMultilevel"/>
    <w:tmpl w:val="699CF43A"/>
    <w:lvl w:ilvl="0" w:tplc="E2823CF0">
      <w:start w:val="1"/>
      <w:numFmt w:val="decimal"/>
      <w:lvlText w:val="%1."/>
      <w:lvlJc w:val="left"/>
      <w:pPr>
        <w:ind w:left="220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1F46908">
      <w:numFmt w:val="bullet"/>
      <w:lvlText w:val="•"/>
      <w:lvlJc w:val="left"/>
      <w:pPr>
        <w:ind w:left="1294" w:hanging="286"/>
      </w:pPr>
      <w:rPr>
        <w:rFonts w:hint="default"/>
        <w:lang w:val="ru-RU" w:eastAsia="ru-RU" w:bidi="ru-RU"/>
      </w:rPr>
    </w:lvl>
    <w:lvl w:ilvl="2" w:tplc="E1DE9E56">
      <w:numFmt w:val="bullet"/>
      <w:lvlText w:val="•"/>
      <w:lvlJc w:val="left"/>
      <w:pPr>
        <w:ind w:left="2369" w:hanging="286"/>
      </w:pPr>
      <w:rPr>
        <w:rFonts w:hint="default"/>
        <w:lang w:val="ru-RU" w:eastAsia="ru-RU" w:bidi="ru-RU"/>
      </w:rPr>
    </w:lvl>
    <w:lvl w:ilvl="3" w:tplc="DD083ED6">
      <w:numFmt w:val="bullet"/>
      <w:lvlText w:val="•"/>
      <w:lvlJc w:val="left"/>
      <w:pPr>
        <w:ind w:left="3443" w:hanging="286"/>
      </w:pPr>
      <w:rPr>
        <w:rFonts w:hint="default"/>
        <w:lang w:val="ru-RU" w:eastAsia="ru-RU" w:bidi="ru-RU"/>
      </w:rPr>
    </w:lvl>
    <w:lvl w:ilvl="4" w:tplc="0BE823A2">
      <w:numFmt w:val="bullet"/>
      <w:lvlText w:val="•"/>
      <w:lvlJc w:val="left"/>
      <w:pPr>
        <w:ind w:left="4518" w:hanging="286"/>
      </w:pPr>
      <w:rPr>
        <w:rFonts w:hint="default"/>
        <w:lang w:val="ru-RU" w:eastAsia="ru-RU" w:bidi="ru-RU"/>
      </w:rPr>
    </w:lvl>
    <w:lvl w:ilvl="5" w:tplc="4F3C08C4">
      <w:numFmt w:val="bullet"/>
      <w:lvlText w:val="•"/>
      <w:lvlJc w:val="left"/>
      <w:pPr>
        <w:ind w:left="5593" w:hanging="286"/>
      </w:pPr>
      <w:rPr>
        <w:rFonts w:hint="default"/>
        <w:lang w:val="ru-RU" w:eastAsia="ru-RU" w:bidi="ru-RU"/>
      </w:rPr>
    </w:lvl>
    <w:lvl w:ilvl="6" w:tplc="9DEE3B34">
      <w:numFmt w:val="bullet"/>
      <w:lvlText w:val="•"/>
      <w:lvlJc w:val="left"/>
      <w:pPr>
        <w:ind w:left="6667" w:hanging="286"/>
      </w:pPr>
      <w:rPr>
        <w:rFonts w:hint="default"/>
        <w:lang w:val="ru-RU" w:eastAsia="ru-RU" w:bidi="ru-RU"/>
      </w:rPr>
    </w:lvl>
    <w:lvl w:ilvl="7" w:tplc="97DEB104">
      <w:numFmt w:val="bullet"/>
      <w:lvlText w:val="•"/>
      <w:lvlJc w:val="left"/>
      <w:pPr>
        <w:ind w:left="7742" w:hanging="286"/>
      </w:pPr>
      <w:rPr>
        <w:rFonts w:hint="default"/>
        <w:lang w:val="ru-RU" w:eastAsia="ru-RU" w:bidi="ru-RU"/>
      </w:rPr>
    </w:lvl>
    <w:lvl w:ilvl="8" w:tplc="828E0D4E">
      <w:numFmt w:val="bullet"/>
      <w:lvlText w:val="•"/>
      <w:lvlJc w:val="left"/>
      <w:pPr>
        <w:ind w:left="8817" w:hanging="286"/>
      </w:pPr>
      <w:rPr>
        <w:rFonts w:hint="default"/>
        <w:lang w:val="ru-RU" w:eastAsia="ru-RU" w:bidi="ru-RU"/>
      </w:rPr>
    </w:lvl>
  </w:abstractNum>
  <w:abstractNum w:abstractNumId="1" w15:restartNumberingAfterBreak="0">
    <w:nsid w:val="69AC4832"/>
    <w:multiLevelType w:val="hybridMultilevel"/>
    <w:tmpl w:val="1DCC66A4"/>
    <w:lvl w:ilvl="0" w:tplc="39E0BF8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57"/>
    <w:rsid w:val="00264E0E"/>
    <w:rsid w:val="003F118D"/>
    <w:rsid w:val="00584AF4"/>
    <w:rsid w:val="0060477B"/>
    <w:rsid w:val="007022A7"/>
    <w:rsid w:val="009D1219"/>
    <w:rsid w:val="00CF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EC516-3AFD-44F8-BA61-03AE11B7F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E0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E0E"/>
    <w:pPr>
      <w:spacing w:before="100" w:after="100" w:line="400" w:lineRule="atLeast"/>
      <w:ind w:left="200" w:right="6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msonormalbullet2gif">
    <w:name w:val="msonormalbullet2.gif"/>
    <w:basedOn w:val="a"/>
    <w:uiPriority w:val="99"/>
    <w:rsid w:val="00264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64E0E"/>
    <w:rPr>
      <w:color w:val="0000FF"/>
      <w:u w:val="single"/>
    </w:rPr>
  </w:style>
  <w:style w:type="table" w:styleId="a5">
    <w:name w:val="Table Grid"/>
    <w:basedOn w:val="a1"/>
    <w:uiPriority w:val="59"/>
    <w:rsid w:val="00264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1"/>
    <w:qFormat/>
    <w:rsid w:val="00264E0E"/>
    <w:pPr>
      <w:widowControl w:val="0"/>
      <w:autoSpaceDE w:val="0"/>
      <w:autoSpaceDN w:val="0"/>
      <w:spacing w:after="0" w:line="240" w:lineRule="auto"/>
      <w:ind w:left="220" w:firstLine="708"/>
    </w:pPr>
    <w:rPr>
      <w:rFonts w:ascii="Times New Roman" w:eastAsia="Times New Roman" w:hAnsi="Times New Roman" w:cs="Times New Roman"/>
      <w:lang w:bidi="ru-RU"/>
    </w:rPr>
  </w:style>
  <w:style w:type="paragraph" w:customStyle="1" w:styleId="TableParagraph">
    <w:name w:val="Table Paragraph"/>
    <w:basedOn w:val="a"/>
    <w:uiPriority w:val="1"/>
    <w:qFormat/>
    <w:rsid w:val="00264E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7">
    <w:name w:val="Balloon Text"/>
    <w:basedOn w:val="a"/>
    <w:link w:val="a8"/>
    <w:uiPriority w:val="99"/>
    <w:semiHidden/>
    <w:unhideWhenUsed/>
    <w:rsid w:val="009D1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121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9D1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D121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D1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121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1071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raexper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Стрельбицкая Олеся Викторовна</dc:creator>
  <cp:keywords/>
  <dc:description/>
  <cp:lastModifiedBy>Стрельбицкая Олеся Викторовна</cp:lastModifiedBy>
  <cp:revision>2</cp:revision>
  <cp:lastPrinted>2020-03-22T12:26:00Z</cp:lastPrinted>
  <dcterms:created xsi:type="dcterms:W3CDTF">2020-03-22T12:29:00Z</dcterms:created>
  <dcterms:modified xsi:type="dcterms:W3CDTF">2020-03-22T12:29:00Z</dcterms:modified>
</cp:coreProperties>
</file>